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="黑体"/>
          <w:bCs/>
          <w:color w:val="000000"/>
        </w:rPr>
      </w:pPr>
      <w:r>
        <w:rPr>
          <w:rFonts w:hint="eastAsia" w:ascii="宋体" w:hAnsi="宋体" w:eastAsia="黑体"/>
          <w:bCs/>
          <w:color w:val="000000"/>
        </w:rPr>
        <w:t>附件2</w:t>
      </w:r>
    </w:p>
    <w:p>
      <w:pPr>
        <w:snapToGrid w:val="0"/>
        <w:spacing w:line="216" w:lineRule="auto"/>
        <w:jc w:val="center"/>
        <w:rPr>
          <w:rFonts w:hint="eastAsia" w:ascii="宋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四川省申请认定教师资格人员</w:t>
      </w:r>
    </w:p>
    <w:p>
      <w:pPr>
        <w:snapToGrid w:val="0"/>
        <w:spacing w:line="216" w:lineRule="auto"/>
        <w:jc w:val="center"/>
        <w:rPr>
          <w:rFonts w:hint="eastAsia" w:ascii="宋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教育教学基本素质和能力审查表</w:t>
      </w:r>
    </w:p>
    <w:p>
      <w:pPr>
        <w:snapToGrid w:val="0"/>
        <w:spacing w:line="240" w:lineRule="exact"/>
        <w:jc w:val="center"/>
        <w:rPr>
          <w:rFonts w:hint="eastAsia" w:ascii="宋体" w:hAnsi="宋体" w:eastAsia="方正小标宋简体"/>
          <w:bCs/>
          <w:color w:val="000000"/>
          <w:sz w:val="44"/>
          <w:szCs w:val="44"/>
        </w:rPr>
      </w:pPr>
    </w:p>
    <w:tbl>
      <w:tblPr>
        <w:tblStyle w:val="3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580"/>
        <w:gridCol w:w="271"/>
        <w:gridCol w:w="763"/>
        <w:gridCol w:w="154"/>
        <w:gridCol w:w="87"/>
        <w:gridCol w:w="593"/>
        <w:gridCol w:w="282"/>
        <w:gridCol w:w="185"/>
        <w:gridCol w:w="403"/>
        <w:gridCol w:w="14"/>
        <w:gridCol w:w="270"/>
        <w:gridCol w:w="122"/>
        <w:gridCol w:w="79"/>
        <w:gridCol w:w="11"/>
        <w:gridCol w:w="402"/>
        <w:gridCol w:w="197"/>
        <w:gridCol w:w="182"/>
        <w:gridCol w:w="288"/>
        <w:gridCol w:w="136"/>
        <w:gridCol w:w="81"/>
        <w:gridCol w:w="91"/>
        <w:gridCol w:w="211"/>
        <w:gridCol w:w="553"/>
        <w:gridCol w:w="29"/>
        <w:gridCol w:w="140"/>
        <w:gridCol w:w="653"/>
        <w:gridCol w:w="76"/>
        <w:gridCol w:w="15"/>
        <w:gridCol w:w="887"/>
        <w:gridCol w:w="885"/>
        <w:gridCol w:w="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384" w:hRule="atLeast"/>
        </w:trPr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  名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曾用名</w:t>
            </w:r>
          </w:p>
        </w:tc>
        <w:tc>
          <w:tcPr>
            <w:tcW w:w="108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 别</w:t>
            </w:r>
          </w:p>
        </w:tc>
        <w:tc>
          <w:tcPr>
            <w:tcW w:w="5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 族</w:t>
            </w:r>
          </w:p>
        </w:tc>
        <w:tc>
          <w:tcPr>
            <w:tcW w:w="6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（照片）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近期2寸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免冠彩照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377" w:hRule="atLeast"/>
        </w:trPr>
        <w:tc>
          <w:tcPr>
            <w:tcW w:w="19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出生日期</w:t>
            </w:r>
          </w:p>
        </w:tc>
        <w:tc>
          <w:tcPr>
            <w:tcW w:w="170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7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出生地</w:t>
            </w:r>
          </w:p>
        </w:tc>
        <w:tc>
          <w:tcPr>
            <w:tcW w:w="2182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384" w:hRule="atLeast"/>
        </w:trPr>
        <w:tc>
          <w:tcPr>
            <w:tcW w:w="19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毕业学校及时间</w:t>
            </w:r>
          </w:p>
        </w:tc>
        <w:tc>
          <w:tcPr>
            <w:tcW w:w="5163" w:type="dxa"/>
            <w:gridSpan w:val="2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632" w:hRule="atLeast"/>
        </w:trPr>
        <w:tc>
          <w:tcPr>
            <w:tcW w:w="19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所学专业</w:t>
            </w:r>
          </w:p>
        </w:tc>
        <w:tc>
          <w:tcPr>
            <w:tcW w:w="170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最后学历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（学位）</w:t>
            </w:r>
          </w:p>
        </w:tc>
        <w:tc>
          <w:tcPr>
            <w:tcW w:w="1758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386" w:hRule="atLeast"/>
        </w:trPr>
        <w:tc>
          <w:tcPr>
            <w:tcW w:w="19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现从事专业</w:t>
            </w:r>
          </w:p>
        </w:tc>
        <w:tc>
          <w:tcPr>
            <w:tcW w:w="170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专业技术职务</w:t>
            </w:r>
          </w:p>
        </w:tc>
        <w:tc>
          <w:tcPr>
            <w:tcW w:w="1758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384" w:hRule="atLeast"/>
        </w:trPr>
        <w:tc>
          <w:tcPr>
            <w:tcW w:w="19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通讯地址</w:t>
            </w:r>
          </w:p>
        </w:tc>
        <w:tc>
          <w:tcPr>
            <w:tcW w:w="279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1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邮政编码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378" w:hRule="atLeast"/>
        </w:trPr>
        <w:tc>
          <w:tcPr>
            <w:tcW w:w="19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身份证号码</w:t>
            </w:r>
          </w:p>
        </w:tc>
        <w:tc>
          <w:tcPr>
            <w:tcW w:w="2799" w:type="dxa"/>
            <w:gridSpan w:val="13"/>
            <w:vAlign w:val="center"/>
          </w:tcPr>
          <w:p>
            <w:pPr>
              <w:spacing w:line="26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1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E-mail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384" w:hRule="atLeast"/>
        </w:trPr>
        <w:tc>
          <w:tcPr>
            <w:tcW w:w="280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申请认定何种教师资格</w:t>
            </w:r>
          </w:p>
        </w:tc>
        <w:tc>
          <w:tcPr>
            <w:tcW w:w="1965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11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申请任教学科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387" w:hRule="atLeast"/>
        </w:trPr>
        <w:tc>
          <w:tcPr>
            <w:tcW w:w="280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原取得何种教师资格</w:t>
            </w: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认定时间</w:t>
            </w:r>
          </w:p>
        </w:tc>
        <w:tc>
          <w:tcPr>
            <w:tcW w:w="2400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认定机构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418" w:hRule="exact"/>
        </w:trPr>
        <w:tc>
          <w:tcPr>
            <w:tcW w:w="280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2400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418" w:hRule="exact"/>
        </w:trPr>
        <w:tc>
          <w:tcPr>
            <w:tcW w:w="280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12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24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25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482" w:hRule="atLeast"/>
        </w:trPr>
        <w:tc>
          <w:tcPr>
            <w:tcW w:w="280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试讲内容（课程）</w:t>
            </w:r>
          </w:p>
        </w:tc>
        <w:tc>
          <w:tcPr>
            <w:tcW w:w="619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418" w:hRule="exact"/>
        </w:trPr>
        <w:tc>
          <w:tcPr>
            <w:tcW w:w="2805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测试项目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619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专   家   评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418" w:hRule="exact"/>
        </w:trPr>
        <w:tc>
          <w:tcPr>
            <w:tcW w:w="2805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2</w:t>
            </w:r>
          </w:p>
        </w:tc>
        <w:tc>
          <w:tcPr>
            <w:tcW w:w="88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3</w:t>
            </w: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4</w:t>
            </w:r>
          </w:p>
        </w:tc>
        <w:tc>
          <w:tcPr>
            <w:tcW w:w="8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5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494" w:hRule="atLeast"/>
        </w:trPr>
        <w:tc>
          <w:tcPr>
            <w:tcW w:w="35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1</w:t>
            </w:r>
          </w:p>
        </w:tc>
        <w:tc>
          <w:tcPr>
            <w:tcW w:w="24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实现教学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目的能力</w:t>
            </w: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611" w:hRule="atLeast"/>
        </w:trPr>
        <w:tc>
          <w:tcPr>
            <w:tcW w:w="35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2</w:t>
            </w:r>
          </w:p>
        </w:tc>
        <w:tc>
          <w:tcPr>
            <w:tcW w:w="24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掌握课程教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材内容能力</w:t>
            </w: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611" w:hRule="atLeast"/>
        </w:trPr>
        <w:tc>
          <w:tcPr>
            <w:tcW w:w="35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3</w:t>
            </w:r>
          </w:p>
        </w:tc>
        <w:tc>
          <w:tcPr>
            <w:tcW w:w="24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教学组织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能    力</w:t>
            </w: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611" w:hRule="atLeast"/>
        </w:trPr>
        <w:tc>
          <w:tcPr>
            <w:tcW w:w="35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4</w:t>
            </w:r>
          </w:p>
        </w:tc>
        <w:tc>
          <w:tcPr>
            <w:tcW w:w="24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教学基本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素    养</w:t>
            </w: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611" w:hRule="atLeast"/>
        </w:trPr>
        <w:tc>
          <w:tcPr>
            <w:tcW w:w="35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5</w:t>
            </w:r>
          </w:p>
        </w:tc>
        <w:tc>
          <w:tcPr>
            <w:tcW w:w="24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运用现代教育技术和教具（实验、实践）能力</w:t>
            </w: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507" w:hRule="atLeast"/>
        </w:trPr>
        <w:tc>
          <w:tcPr>
            <w:tcW w:w="357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</w:rPr>
              <w:t>6</w:t>
            </w:r>
          </w:p>
        </w:tc>
        <w:tc>
          <w:tcPr>
            <w:tcW w:w="244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教学效果</w:t>
            </w: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435" w:hRule="atLeast"/>
        </w:trPr>
        <w:tc>
          <w:tcPr>
            <w:tcW w:w="280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专家评分汇总</w:t>
            </w:r>
          </w:p>
        </w:tc>
        <w:tc>
          <w:tcPr>
            <w:tcW w:w="8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4" w:type="dxa"/>
          <w:trHeight w:val="435" w:hRule="atLeast"/>
        </w:trPr>
        <w:tc>
          <w:tcPr>
            <w:tcW w:w="280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试讲总平均分</w:t>
            </w:r>
          </w:p>
        </w:tc>
        <w:tc>
          <w:tcPr>
            <w:tcW w:w="619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21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教育教学基本素质和能力测试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总  成  绩</w:t>
            </w:r>
          </w:p>
        </w:tc>
        <w:tc>
          <w:tcPr>
            <w:tcW w:w="174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面试成绩</w:t>
            </w:r>
          </w:p>
        </w:tc>
        <w:tc>
          <w:tcPr>
            <w:tcW w:w="18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试讲成绩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评议组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专家意见</w:t>
            </w:r>
          </w:p>
        </w:tc>
        <w:tc>
          <w:tcPr>
            <w:tcW w:w="71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ind w:firstLine="1440" w:firstLineChars="6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学科（专业）评议组组长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（签名盖章）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-6350</wp:posOffset>
                      </wp:positionV>
                      <wp:extent cx="800100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12.1pt;margin-top:-0.5pt;height:0pt;width:63pt;z-index:251659264;mso-width-relative:page;mso-height-relative:page;" filled="f" coordsize="21600,21600" o:gfxdata="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b6KgPUAAAACAEAAA8AAAAAAAAAAQAgAAAAIgAAAGRycy9kb3du&#10;cmV2LnhtbFBLAQIUABQAAAAIAIdO4kA4vQpUygEAAIwDAAAOAAAAAAAAAAEAIAAAACMBAABkcnMv&#10;ZTJvRG9jLnhtbFBLBQYAAAAABgAGAFkBAABf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-4445</wp:posOffset>
                      </wp:positionV>
                      <wp:extent cx="1028700" cy="0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200.5pt;margin-top:-0.35pt;height:0pt;width:81pt;z-index:251660288;mso-width-relative:page;mso-height-relative:page;" filled="f" coordsize="21600,21600" o:gfxdata="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rEAAvUAAAABwEAAA8AAAAAAAAAAQAgAAAAIgAAAGRycy9k&#10;b3ducmV2LnhtbFBLAQIUABQAAAAIAIdO4kAEe9kZzQEAAI0DAAAOAAAAAAAAAAEAIAAAACMBAABk&#10;cnMvZTJvRG9jLnhtbFBLBQYAAAAABgAGAFkBAABiBQAAAAA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总人数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参加人数</w:t>
            </w:r>
          </w:p>
        </w:tc>
        <w:tc>
          <w:tcPr>
            <w:tcW w:w="59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表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决    意     见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同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数</w:t>
            </w: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不同意人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数</w:t>
            </w:r>
          </w:p>
        </w:tc>
        <w:tc>
          <w:tcPr>
            <w:tcW w:w="1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弃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权人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数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2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教师资格专家审查委员会审查意见</w:t>
            </w:r>
          </w:p>
        </w:tc>
        <w:tc>
          <w:tcPr>
            <w:tcW w:w="71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主任委员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（签名盖章）</w:t>
            </w:r>
          </w:p>
          <w:p>
            <w:pPr>
              <w:spacing w:line="420" w:lineRule="exact"/>
              <w:ind w:firstLine="180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公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章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总人数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参加人数</w:t>
            </w:r>
          </w:p>
        </w:tc>
        <w:tc>
          <w:tcPr>
            <w:tcW w:w="59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表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 决    意     见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同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数</w:t>
            </w: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不同意人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数</w:t>
            </w:r>
          </w:p>
        </w:tc>
        <w:tc>
          <w:tcPr>
            <w:tcW w:w="1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弃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权人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数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    注</w:t>
            </w:r>
          </w:p>
        </w:tc>
        <w:tc>
          <w:tcPr>
            <w:tcW w:w="711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</w:tbl>
    <w:p>
      <w:pPr>
        <w:tabs>
          <w:tab w:val="left" w:pos="900"/>
          <w:tab w:val="left" w:pos="6014"/>
          <w:tab w:val="left" w:pos="7172"/>
        </w:tabs>
        <w:spacing w:before="120" w:beforeLines="50" w:line="0" w:lineRule="atLeast"/>
        <w:jc w:val="left"/>
        <w:rPr>
          <w:rFonts w:hint="eastAsia" w:ascii="宋体" w:hAnsi="宋体" w:eastAsia="黑体"/>
          <w:bCs/>
          <w:color w:val="000000"/>
          <w:sz w:val="28"/>
          <w:szCs w:val="28"/>
        </w:rPr>
      </w:pPr>
      <w:r>
        <w:rPr>
          <w:rFonts w:hint="eastAsia" w:ascii="宋体" w:hAnsi="宋体" w:eastAsia="黑体"/>
          <w:bCs/>
          <w:color w:val="000000"/>
          <w:sz w:val="28"/>
          <w:szCs w:val="28"/>
        </w:rPr>
        <w:t xml:space="preserve">注：1.此表必须双面打印。  </w:t>
      </w:r>
    </w:p>
    <w:p>
      <w:pPr>
        <w:tabs>
          <w:tab w:val="left" w:pos="900"/>
          <w:tab w:val="left" w:pos="6014"/>
          <w:tab w:val="left" w:pos="7172"/>
        </w:tabs>
        <w:spacing w:before="120" w:beforeLines="50" w:line="0" w:lineRule="atLeast"/>
        <w:ind w:firstLine="554" w:firstLineChars="198"/>
        <w:jc w:val="left"/>
        <w:rPr>
          <w:rFonts w:hint="eastAsia" w:ascii="宋体" w:hAnsi="宋体" w:eastAsia="黑体"/>
          <w:color w:val="000000"/>
          <w:sz w:val="28"/>
          <w:szCs w:val="28"/>
        </w:rPr>
      </w:pPr>
      <w:r>
        <w:rPr>
          <w:rFonts w:hint="eastAsia" w:ascii="宋体" w:hAnsi="宋体" w:eastAsia="黑体"/>
          <w:bCs/>
          <w:color w:val="000000"/>
          <w:sz w:val="28"/>
          <w:szCs w:val="28"/>
        </w:rPr>
        <w:t>2.需测试者本人只填写此表第一面的前部分。</w:t>
      </w:r>
    </w:p>
    <w:p>
      <w:pPr>
        <w:widowControl/>
        <w:spacing w:line="0" w:lineRule="atLeast"/>
        <w:outlineLvl w:val="2"/>
        <w:rPr>
          <w:rFonts w:hint="eastAsia" w:ascii="宋体" w:hAnsi="宋体" w:eastAsia="黑体"/>
          <w:bCs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07D7B"/>
    <w:rsid w:val="32607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2018-03-28T01:48:00Z</dcterms:created>
  <dc:creator>Administrator</dc:creator>
  <cp:lastModifiedBy>Administrator</cp:lastModifiedBy>
  <dcterms:modified xsi:type="dcterms:W3CDTF">2018-03-28T01:48:26Z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